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5699" w14:textId="77777777" w:rsidR="00950443" w:rsidRDefault="00950443" w:rsidP="00950443">
      <w:pPr>
        <w:ind w:left="-720" w:right="-720"/>
        <w:rPr>
          <w:rFonts w:ascii="Times" w:hAnsi="Times"/>
        </w:rPr>
      </w:pPr>
      <w:r>
        <w:rPr>
          <w:rFonts w:ascii="Times" w:hAnsi="Times"/>
          <w:b/>
        </w:rPr>
        <w:t>Please Circle</w:t>
      </w:r>
      <w:r>
        <w:rPr>
          <w:rFonts w:ascii="Times" w:hAnsi="Times"/>
        </w:rPr>
        <w:t xml:space="preserve">: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  <w:caps/>
        </w:rPr>
        <w:t xml:space="preserve">I </w:t>
      </w:r>
      <w:proofErr w:type="gramStart"/>
      <w:r>
        <w:rPr>
          <w:rFonts w:ascii="Times" w:hAnsi="Times"/>
          <w:b/>
          <w:caps/>
        </w:rPr>
        <w:t>do</w:t>
      </w:r>
      <w:r>
        <w:rPr>
          <w:rFonts w:ascii="Times" w:hAnsi="Times"/>
          <w:b/>
        </w:rPr>
        <w:t xml:space="preserve">  </w:t>
      </w:r>
      <w:r>
        <w:rPr>
          <w:rFonts w:ascii="Times" w:hAnsi="Times"/>
          <w:b/>
          <w:caps/>
        </w:rPr>
        <w:t>I</w:t>
      </w:r>
      <w:proofErr w:type="gramEnd"/>
      <w:r>
        <w:rPr>
          <w:rFonts w:ascii="Times" w:hAnsi="Times"/>
          <w:b/>
          <w:caps/>
        </w:rPr>
        <w:t xml:space="preserve"> do not</w:t>
      </w:r>
      <w:r>
        <w:rPr>
          <w:rFonts w:ascii="Times" w:hAnsi="Times"/>
          <w:b/>
        </w:rPr>
        <w:t xml:space="preserve">   waive any right of access I may have to this reference form.</w:t>
      </w:r>
    </w:p>
    <w:p w14:paraId="254DE7FA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38C924BB" w14:textId="77777777" w:rsidR="00950443" w:rsidRPr="00D07111" w:rsidRDefault="00950443" w:rsidP="00950443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Student </w:t>
      </w: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_______________________________________________________ </w:t>
      </w:r>
      <w:r>
        <w:rPr>
          <w:rFonts w:ascii="Times" w:hAnsi="Times"/>
          <w:b/>
        </w:rPr>
        <w:t xml:space="preserve"> Date:</w:t>
      </w:r>
      <w:r>
        <w:rPr>
          <w:rFonts w:ascii="Times" w:hAnsi="Times"/>
        </w:rPr>
        <w:t>__________________</w:t>
      </w:r>
    </w:p>
    <w:p w14:paraId="1792FBA5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7CCC9705" w14:textId="77777777" w:rsidR="00950443" w:rsidRPr="00680558" w:rsidRDefault="00950443" w:rsidP="00950443">
      <w:pPr>
        <w:ind w:left="-720" w:right="-720"/>
        <w:outlineLvl w:val="0"/>
        <w:rPr>
          <w:rFonts w:ascii="Times" w:hAnsi="Times"/>
          <w:u w:val="single"/>
        </w:rPr>
      </w:pPr>
      <w:r>
        <w:rPr>
          <w:rFonts w:ascii="Times" w:hAnsi="Times"/>
          <w:b/>
        </w:rPr>
        <w:t xml:space="preserve">Student Name: </w:t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</w:rPr>
        <w:t>__________________________________________________________</w:t>
      </w:r>
    </w:p>
    <w:p w14:paraId="4FCA8FDB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28FD93E9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232012D6" w14:textId="77777777" w:rsidR="00950443" w:rsidRDefault="00950443" w:rsidP="00950443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DEPARTMENT MOST CLOSELY RELATED TO PROPOSED </w:t>
      </w:r>
    </w:p>
    <w:p w14:paraId="207F5045" w14:textId="77777777" w:rsidR="00950443" w:rsidRDefault="00950443" w:rsidP="00950443">
      <w:pPr>
        <w:ind w:left="-720" w:right="-72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SPECIAL CONCENTRATION</w:t>
      </w:r>
    </w:p>
    <w:p w14:paraId="4F372734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11E7E251" w14:textId="77777777" w:rsidR="00950443" w:rsidRDefault="00950443" w:rsidP="00950443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5822DA">
        <w:rPr>
          <w:rFonts w:ascii="Times" w:hAnsi="Times"/>
          <w:sz w:val="24"/>
          <w:szCs w:val="24"/>
        </w:rPr>
        <w:t xml:space="preserve">The Faculty legislation authorizing Special Concentrations stipulates that a Special Concentration should not be granted if the student's Plan of Study can be pursued within an existing concentration.  </w:t>
      </w:r>
    </w:p>
    <w:p w14:paraId="07E1EA89" w14:textId="77777777" w:rsidR="00950443" w:rsidRDefault="00950443" w:rsidP="00950443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00EF4A96" w14:textId="77777777" w:rsidR="00950443" w:rsidRDefault="00950443" w:rsidP="00950443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5822DA">
        <w:rPr>
          <w:rFonts w:ascii="Times" w:hAnsi="Times"/>
          <w:sz w:val="24"/>
          <w:szCs w:val="24"/>
        </w:rPr>
        <w:t xml:space="preserve">As the Head Tutor of the Department or degree-granting committee that best approximates this student's interests, would you evaluate the proposal and the Plan of Study he/she has submitted to you?  </w:t>
      </w:r>
    </w:p>
    <w:p w14:paraId="770D1489" w14:textId="77777777" w:rsidR="00950443" w:rsidRPr="005822DA" w:rsidRDefault="00950443" w:rsidP="00950443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4BD9C6E1" w14:textId="77777777" w:rsidR="00950443" w:rsidRPr="005822DA" w:rsidRDefault="00950443" w:rsidP="00950443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5822DA">
        <w:rPr>
          <w:rFonts w:ascii="Times" w:hAnsi="Times"/>
          <w:sz w:val="24"/>
          <w:szCs w:val="24"/>
        </w:rPr>
        <w:t>1)  Is it thorough and coherent as an undergraduate program?</w:t>
      </w:r>
    </w:p>
    <w:p w14:paraId="7CAF7589" w14:textId="77777777" w:rsidR="00950443" w:rsidRPr="005822DA" w:rsidRDefault="00950443" w:rsidP="00950443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5822DA">
        <w:rPr>
          <w:rFonts w:ascii="Times" w:hAnsi="Times"/>
          <w:sz w:val="24"/>
          <w:szCs w:val="24"/>
        </w:rPr>
        <w:t>2)  If you believe the proposal is sound, is it or is it not possible to accomplish its aims while fulfilling your concentration's requirements?</w:t>
      </w:r>
    </w:p>
    <w:p w14:paraId="723CF3C4" w14:textId="77777777" w:rsidR="00950443" w:rsidRDefault="00950443" w:rsidP="00950443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14:paraId="27608EBB" w14:textId="77777777" w:rsidR="00950443" w:rsidRPr="005822DA" w:rsidRDefault="00950443" w:rsidP="00950443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  <w:r w:rsidRPr="005822DA">
        <w:rPr>
          <w:rFonts w:ascii="Times" w:hAnsi="Times"/>
          <w:b/>
          <w:sz w:val="24"/>
          <w:szCs w:val="24"/>
        </w:rPr>
        <w:t>Please feel free to attach additional pages to this sheet.</w:t>
      </w:r>
    </w:p>
    <w:p w14:paraId="3E505E65" w14:textId="77777777" w:rsidR="00950443" w:rsidRPr="005822DA" w:rsidRDefault="00950443" w:rsidP="00950443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2C4226F4" w14:textId="77777777" w:rsidR="00950443" w:rsidRDefault="00950443" w:rsidP="00950443">
      <w:pPr>
        <w:rPr>
          <w:rFonts w:ascii="Times" w:hAnsi="Times"/>
        </w:rPr>
      </w:pPr>
    </w:p>
    <w:p w14:paraId="00DD2574" w14:textId="77777777" w:rsidR="00950443" w:rsidRDefault="00950443" w:rsidP="0095044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3EF27934" w14:textId="77777777" w:rsidR="00950443" w:rsidRDefault="00950443" w:rsidP="00950443">
      <w:pPr>
        <w:rPr>
          <w:rFonts w:ascii="Times" w:hAnsi="Times"/>
        </w:rPr>
      </w:pPr>
    </w:p>
    <w:p w14:paraId="7720A438" w14:textId="77777777" w:rsidR="00950443" w:rsidRDefault="00950443" w:rsidP="00950443">
      <w:pPr>
        <w:rPr>
          <w:rFonts w:ascii="Times" w:hAnsi="Times"/>
        </w:rPr>
      </w:pPr>
    </w:p>
    <w:p w14:paraId="3A48E5F7" w14:textId="77777777" w:rsidR="00950443" w:rsidRDefault="00950443" w:rsidP="00950443">
      <w:pPr>
        <w:rPr>
          <w:rFonts w:ascii="Times" w:hAnsi="Times"/>
        </w:rPr>
      </w:pPr>
    </w:p>
    <w:p w14:paraId="19AB04AE" w14:textId="77777777" w:rsidR="00950443" w:rsidRDefault="00950443" w:rsidP="00950443">
      <w:pPr>
        <w:rPr>
          <w:rFonts w:ascii="Times" w:hAnsi="Times"/>
        </w:rPr>
      </w:pPr>
    </w:p>
    <w:p w14:paraId="50DF59C8" w14:textId="77777777" w:rsidR="00950443" w:rsidRDefault="00950443" w:rsidP="00950443">
      <w:pPr>
        <w:rPr>
          <w:rFonts w:ascii="Times" w:hAnsi="Times"/>
        </w:rPr>
      </w:pPr>
    </w:p>
    <w:p w14:paraId="23842DF1" w14:textId="77777777" w:rsidR="00950443" w:rsidRDefault="00950443" w:rsidP="00950443">
      <w:pPr>
        <w:rPr>
          <w:rFonts w:ascii="Times" w:hAnsi="Times"/>
        </w:rPr>
      </w:pPr>
    </w:p>
    <w:p w14:paraId="20E339B0" w14:textId="77777777" w:rsidR="00950443" w:rsidRDefault="00950443" w:rsidP="00950443">
      <w:pPr>
        <w:rPr>
          <w:rFonts w:ascii="Times" w:hAnsi="Times"/>
        </w:rPr>
      </w:pPr>
    </w:p>
    <w:p w14:paraId="4828E52F" w14:textId="77777777" w:rsidR="00950443" w:rsidRDefault="00950443" w:rsidP="00950443">
      <w:pPr>
        <w:rPr>
          <w:rFonts w:ascii="Times" w:hAnsi="Times"/>
        </w:rPr>
      </w:pPr>
    </w:p>
    <w:p w14:paraId="63ED2A84" w14:textId="77777777" w:rsidR="00950443" w:rsidRDefault="00950443" w:rsidP="00950443">
      <w:pPr>
        <w:rPr>
          <w:rFonts w:ascii="Times" w:hAnsi="Times"/>
        </w:rPr>
      </w:pPr>
    </w:p>
    <w:p w14:paraId="1C85001E" w14:textId="77777777" w:rsidR="00950443" w:rsidRDefault="00950443" w:rsidP="00950443">
      <w:pPr>
        <w:rPr>
          <w:rFonts w:ascii="Times" w:hAnsi="Times"/>
        </w:rPr>
      </w:pPr>
    </w:p>
    <w:p w14:paraId="35624389" w14:textId="77777777" w:rsidR="00950443" w:rsidRDefault="00950443" w:rsidP="00950443">
      <w:pPr>
        <w:rPr>
          <w:rFonts w:ascii="Times" w:hAnsi="Times"/>
        </w:rPr>
      </w:pPr>
    </w:p>
    <w:p w14:paraId="15C5A0EF" w14:textId="77777777" w:rsidR="00950443" w:rsidRDefault="00950443" w:rsidP="00950443">
      <w:pPr>
        <w:rPr>
          <w:rFonts w:ascii="Times" w:hAnsi="Times"/>
        </w:rPr>
      </w:pPr>
    </w:p>
    <w:p w14:paraId="59BBB336" w14:textId="77777777" w:rsidR="00950443" w:rsidRDefault="00950443" w:rsidP="00950443">
      <w:pPr>
        <w:rPr>
          <w:rFonts w:ascii="Times" w:hAnsi="Times"/>
        </w:rPr>
      </w:pPr>
    </w:p>
    <w:p w14:paraId="10D6F5E9" w14:textId="5A3AA305" w:rsidR="00950443" w:rsidRDefault="00950443" w:rsidP="00950443">
      <w:pPr>
        <w:ind w:right="-720"/>
        <w:outlineLvl w:val="0"/>
        <w:rPr>
          <w:rFonts w:ascii="Times" w:hAnsi="Times"/>
          <w:u w:val="single"/>
        </w:rPr>
      </w:pP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>_______________________________________________________</w:t>
      </w:r>
      <w:r>
        <w:rPr>
          <w:rFonts w:ascii="Times" w:hAnsi="Times"/>
          <w:b/>
        </w:rPr>
        <w:t>Date:</w:t>
      </w:r>
      <w:r>
        <w:rPr>
          <w:rFonts w:ascii="Times" w:hAnsi="Times"/>
        </w:rPr>
        <w:t>_________________</w:t>
      </w:r>
      <w:r w:rsidR="00251D37">
        <w:rPr>
          <w:rFonts w:ascii="Times" w:hAnsi="Times"/>
        </w:rPr>
        <w:t>_______</w:t>
      </w:r>
      <w:r>
        <w:rPr>
          <w:rFonts w:ascii="Times" w:hAnsi="Times"/>
        </w:rPr>
        <w:tab/>
      </w:r>
    </w:p>
    <w:p w14:paraId="21A4B693" w14:textId="77777777" w:rsidR="00950443" w:rsidRDefault="00950443" w:rsidP="00950443">
      <w:pPr>
        <w:ind w:right="-720"/>
        <w:rPr>
          <w:rFonts w:ascii="Times" w:hAnsi="Times"/>
          <w:u w:val="single"/>
        </w:rPr>
      </w:pPr>
    </w:p>
    <w:p w14:paraId="46FCF174" w14:textId="6E1A6C37" w:rsidR="00950443" w:rsidRPr="00B36C62" w:rsidRDefault="00950443" w:rsidP="00950443">
      <w:pPr>
        <w:ind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>Name: (Please print)</w:t>
      </w:r>
      <w:r>
        <w:rPr>
          <w:rFonts w:ascii="Times" w:hAnsi="Times"/>
          <w:u w:val="single"/>
        </w:rPr>
        <w:t xml:space="preserve"> </w:t>
      </w:r>
      <w:r>
        <w:rPr>
          <w:rFonts w:ascii="Times" w:hAnsi="Times"/>
        </w:rPr>
        <w:t>____________________________________________________________________</w:t>
      </w:r>
      <w:r w:rsidR="00251D37">
        <w:rPr>
          <w:rFonts w:ascii="Times" w:hAnsi="Times"/>
        </w:rPr>
        <w:t>_______</w:t>
      </w:r>
    </w:p>
    <w:p w14:paraId="70C7D6FD" w14:textId="77777777" w:rsidR="00950443" w:rsidRDefault="00950443" w:rsidP="00950443">
      <w:pPr>
        <w:ind w:right="-720"/>
        <w:rPr>
          <w:rFonts w:ascii="Times" w:hAnsi="Times"/>
          <w:b/>
        </w:rPr>
      </w:pPr>
    </w:p>
    <w:p w14:paraId="3D8F9EAC" w14:textId="1E7EFB01" w:rsidR="00950443" w:rsidRPr="00397C45" w:rsidRDefault="00950443" w:rsidP="00950443">
      <w:pPr>
        <w:ind w:right="-720"/>
        <w:outlineLvl w:val="0"/>
      </w:pPr>
      <w:r>
        <w:rPr>
          <w:rFonts w:ascii="Times" w:hAnsi="Times"/>
          <w:b/>
        </w:rPr>
        <w:t xml:space="preserve">Dept. &amp; Dept. Title: </w:t>
      </w:r>
      <w:r>
        <w:t>_____________________________________________________________________</w:t>
      </w:r>
      <w:r w:rsidR="00251D37">
        <w:t>_______</w:t>
      </w:r>
      <w:bookmarkStart w:id="0" w:name="_GoBack"/>
      <w:bookmarkEnd w:id="0"/>
    </w:p>
    <w:p w14:paraId="49C70294" w14:textId="77777777" w:rsidR="00950443" w:rsidRDefault="00950443" w:rsidP="00950443">
      <w:pPr>
        <w:ind w:right="-720"/>
        <w:rPr>
          <w:u w:val="single"/>
        </w:rPr>
      </w:pPr>
    </w:p>
    <w:p w14:paraId="72BAB64A" w14:textId="77777777" w:rsidR="00950443" w:rsidRDefault="00950443" w:rsidP="00251D37">
      <w:pPr>
        <w:ind w:right="-720"/>
        <w:jc w:val="center"/>
        <w:rPr>
          <w:rFonts w:ascii="Times" w:hAnsi="Times"/>
        </w:rPr>
      </w:pPr>
      <w:r>
        <w:rPr>
          <w:rFonts w:ascii="Times" w:hAnsi="Times"/>
        </w:rPr>
        <w:t>(The Committee on Special Concentrations appreciates the care and candor with which you will reply.)</w:t>
      </w:r>
    </w:p>
    <w:p w14:paraId="7FF01C81" w14:textId="77777777" w:rsidR="00950443" w:rsidRDefault="00950443" w:rsidP="00251D37">
      <w:pPr>
        <w:ind w:right="-720"/>
        <w:jc w:val="center"/>
        <w:rPr>
          <w:rFonts w:ascii="Times" w:hAnsi="Times"/>
        </w:rPr>
      </w:pPr>
    </w:p>
    <w:p w14:paraId="39828929" w14:textId="226357DA" w:rsidR="00950443" w:rsidRDefault="00950443" w:rsidP="00251D37">
      <w:pPr>
        <w:ind w:right="-720"/>
        <w:jc w:val="center"/>
        <w:outlineLvl w:val="0"/>
        <w:rPr>
          <w:rFonts w:ascii="Times" w:hAnsi="Times"/>
        </w:rPr>
      </w:pPr>
      <w:r>
        <w:rPr>
          <w:rFonts w:ascii="Times" w:hAnsi="Times"/>
        </w:rPr>
        <w:t xml:space="preserve">Return to Lisa Laskin, </w:t>
      </w:r>
      <w:r w:rsidR="00251D37">
        <w:rPr>
          <w:rFonts w:ascii="Times" w:hAnsi="Times"/>
        </w:rPr>
        <w:t>1414 Mass Ave, floor 3r, room 364</w:t>
      </w:r>
      <w:r>
        <w:rPr>
          <w:rFonts w:ascii="Times" w:hAnsi="Times"/>
        </w:rPr>
        <w:t xml:space="preserve">, OR email to </w:t>
      </w:r>
      <w:r w:rsidRPr="00475922">
        <w:rPr>
          <w:rFonts w:ascii="Times" w:hAnsi="Times"/>
        </w:rPr>
        <w:t>specialconc@fas.harvard.ed</w:t>
      </w:r>
      <w:r>
        <w:rPr>
          <w:rFonts w:ascii="Times" w:hAnsi="Times"/>
        </w:rPr>
        <w:t>u.</w:t>
      </w:r>
    </w:p>
    <w:p w14:paraId="5FD4ACF4" w14:textId="77777777" w:rsidR="00950443" w:rsidRDefault="00950443" w:rsidP="00251D37">
      <w:pPr>
        <w:ind w:right="-720"/>
        <w:jc w:val="center"/>
        <w:rPr>
          <w:rFonts w:ascii="Times" w:hAnsi="Times"/>
        </w:rPr>
      </w:pPr>
    </w:p>
    <w:p w14:paraId="7CFBFC48" w14:textId="77777777" w:rsidR="00950443" w:rsidRDefault="00950443" w:rsidP="00950443">
      <w:pPr>
        <w:ind w:left="-720" w:right="-720"/>
        <w:jc w:val="center"/>
      </w:pPr>
    </w:p>
    <w:p w14:paraId="6A0A48B8" w14:textId="77777777" w:rsidR="00C427FE" w:rsidRDefault="00C427FE"/>
    <w:sectPr w:rsidR="00C427FE" w:rsidSect="00401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43"/>
    <w:rsid w:val="00251D37"/>
    <w:rsid w:val="003A4A5C"/>
    <w:rsid w:val="00401FBE"/>
    <w:rsid w:val="00622514"/>
    <w:rsid w:val="00950443"/>
    <w:rsid w:val="00C427FE"/>
    <w:rsid w:val="00CC12BA"/>
    <w:rsid w:val="00E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0BF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eastAsiaTheme="minorHAnsi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044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Elisabeth Lauterbach</cp:lastModifiedBy>
  <cp:revision>2</cp:revision>
  <dcterms:created xsi:type="dcterms:W3CDTF">2018-01-08T20:25:00Z</dcterms:created>
  <dcterms:modified xsi:type="dcterms:W3CDTF">2020-06-01T19:56:00Z</dcterms:modified>
</cp:coreProperties>
</file>